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6300">
      <w:pPr>
        <w:rPr>
          <w:rFonts w:ascii="Times New Roman" w:hAnsi="Times New Roman" w:cs="Times New Roman"/>
          <w:color w:val="auto"/>
        </w:rPr>
      </w:pPr>
    </w:p>
    <w:tbl>
      <w:tblPr>
        <w:tblW w:w="11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  <w:gridCol w:w="110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b/>
                <w:bCs/>
                <w:sz w:val="40"/>
                <w:szCs w:val="40"/>
              </w:rPr>
              <w:t>Budsjettversjonsrapport: R</w:t>
            </w:r>
            <w:r>
              <w:rPr>
                <w:rFonts w:ascii="Helvetica" w:hAnsi="Helvetica" w:cs="Helvetica"/>
                <w:b/>
                <w:bCs/>
                <w:sz w:val="40"/>
                <w:szCs w:val="40"/>
              </w:rPr>
              <w:t>å</w:t>
            </w:r>
            <w:r>
              <w:rPr>
                <w:rFonts w:ascii="Helvetica" w:hAnsi="Helvetica" w:cs="Helvetica"/>
                <w:b/>
                <w:bCs/>
                <w:sz w:val="40"/>
                <w:szCs w:val="40"/>
              </w:rPr>
              <w:t>dmannens forslag november 2020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96300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457200" cy="5334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</w:tr>
    </w:tbl>
    <w:p w:rsidR="00000000" w:rsidRDefault="00B96300">
      <w:pPr>
        <w:rPr>
          <w:rFonts w:ascii="Helvetica" w:hAnsi="Helvetica" w:cs="Helvetica"/>
          <w:color w:val="FFFFFF"/>
          <w:sz w:val="2"/>
          <w:szCs w:val="2"/>
        </w:rPr>
      </w:pPr>
    </w:p>
    <w:tbl>
      <w:tblPr>
        <w:tblW w:w="99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26"/>
        <w:gridCol w:w="60"/>
        <w:gridCol w:w="1205"/>
        <w:gridCol w:w="1205"/>
        <w:gridCol w:w="1205"/>
        <w:gridCol w:w="1205"/>
      </w:tblGrid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Mer-/mindreforbruk konsekvensj. 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32 268 956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27 282 073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22 743 994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20 318 073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Totale driftskostnader fra investeringsbudsjett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1 582 866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3 775 175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6 448 304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8 852 779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Valgte driftstiltak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-33 851 822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-31 057 248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-29 192 298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-29 170 852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Mer-/mindreforbruk budsjettversjon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Valgte tiltak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Totale driftskostnader fra investeringsbudsjett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1 582 866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3 775 175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6 448 304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8 852 779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Kommunedirekt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 forslag 120620 rev sept20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1 582 866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3 775 175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6 448 304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8 852 779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Usorterte tiltak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-33 851 822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-31 057 248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-29 192 298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-29 170 852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Fellestiltak Reduksjon i sjukefr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Kultur, Service og N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ring (1250)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BARNEHAGE (2210)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Barnehage (2220)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SKULE (2310)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Y 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-25 000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(2370)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VIGRA, GISKE OG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(3700)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MEISTRING OG PSYKISK HELSE (3900)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3 Felles  - Opph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yr betalt matpause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FELLES - DRIFT (1300)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3 Felles Endring i avtale om bedriftshelseteneste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FELLES - PERSONAL / ARBEIDSMILJ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(1350)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5 Oppvekst -  Avslutte tilbod om leksehjelp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-262 880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-276 057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-276 057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-276 057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SKULE (2310)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-56 662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-56 662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-56 662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-56 662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-39 532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-52 709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-52 709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-52 709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-32 943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-32 943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-32 943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-32 943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-79 064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-79 064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-79 064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-79 064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(2370)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-54 679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-54 679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-54 679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-54 679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5 Oppvekst - Auke foreldrebetaling SFO med 6%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-401 000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SKULE (2310)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-99 800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-99 800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-99 800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-99 800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-207 200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-207 200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-207 200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-207 200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5 Oppvekst - Maksimal opphaldstid i SFO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-329 435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-329 435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-329 435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-329 435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SKULE (2310)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-329 435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-329 435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-329 435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-329 435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5 Oppvekst - Reduksjon i rammetimetal fysisk aktivitet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-378 164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-378 164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-378 164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-378 164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SKULE (2310)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-90 264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-90 264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-90 264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-90 264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-144 952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-144 952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-144 952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-144 952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-65 887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-65 887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-65 887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-65 887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-77 061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-77 061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-77 061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-77 061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5 Oppvekst - Reduksjon med to 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rsverk i dei kommunale barnehagane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-238 113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-602 649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-602 649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-602 649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Barnehage (2220)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-238 113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-602 649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-602 649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-602 649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5 Oppvekst - Tilpassing til ramme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SKULE (2310)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-147 000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-325 002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-325 002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-325 002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-325 002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-85 000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-192 999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-192 999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-192 999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-192 999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(2370)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-249 999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-249 999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-249 999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-249 999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5 Oppvekst/9 Teknisk - Skulestruktur - Samle til ein ungdomsskule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-1 346 246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-3 000 582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-3 000 582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-3 000 582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-3 531 539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-7 788 174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-7 788 174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-7 788 174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(2370)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2 364 086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5 200 673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5 200 673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5 200 673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-178 793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-413 081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-413 081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-413 081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5 Oppvekst/9 Teknisk - Stengt basseng og ingen sv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mmeoppl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-1 078 020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-990 905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-990 905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-990 905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SKULE (2310)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-31 035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-31 035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-31 035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-31 035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-197 050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-197 050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-197 050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-197 050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-72 820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-36 410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-36 410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-36 410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-132 115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-81 410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-81 410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-81 410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(2370)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-165 000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-165 000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-165 000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-165 000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-480 000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6 BFH/7 Omsorg - Helseplattforma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ADMIN. SOSIAL SERVICE / HELSEVERN (3100)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Ramme 7 Omsorg - Avdeling smittevern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571 899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ADMIN. SOSIAL SERVICE / HELSEVERN (3100)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571 899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1000 Politisk styring - reduksjon m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tegodtgjersle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POLITISK STYRING OG KONTROLLORGAN (1000)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1200 Kommuneleiing-stab Redusere 30% stilling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-92 899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-185 802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-185 802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-185 802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KOMMUNELEIING -  STAB (1200)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-92 899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-185 802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-185 802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-185 802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1200 Stab - Innsparing 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dgjevar stab oppvekst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-807 454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-807 454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-807 454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-807 454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KOMMUNELEIING -  STAB (1200)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-807 454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-807 454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-807 454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-807 454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1250 Kultur, service, n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ring - Avslutte MOT-prosjektet,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rebyggande tiltak i grunnskulen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-293 347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-293 347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-353 000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-353 000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Kultur, Service og N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ring (1250)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-293 347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-293 347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-353 000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-353 000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1250 Kultur, service, n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ring - 50% reduksjon i stilling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-217 001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-299 000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Kultur, Service og N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ring (1250)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-217 001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-299 000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2010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- Ikkje auke pedagogressurs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-349 201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-349 201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-349 201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-349 201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(2010)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-349 201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-349 201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-349 201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-349 201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2010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- Kutte kursutgifter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-37 500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(2010)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-37 500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2010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- Redusere spes.ped.tiltak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(2010)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2010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- Redusert pensjonstilskot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(2010)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2010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- Ymse driftskostnadar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(2010)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-7 500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2010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barnehager - Bilgodtgjersle spes.ped.team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RSKULE OG PRIVATE BARNEHAGAR (2010)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2210 Vigra barnehage - Reduksjon i  driftsutgifter med tilsaman kr. 20.000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BARNEHAGE (2210)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2210 Vigra barnehage - Reduksjon i vikarutgifter med kr. 100.000.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BARNEHAGE (2210)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2210 Vigra barnehage - 50 % reduksjon p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utvalgte driftspostar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-66 500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BARNEHAGE (2210)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-66 500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2210. Vigra barnehage. Reduksjon i antal barnehageplassar.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-86 165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-228 442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-228 442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-228 442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BARNEHAGE (2210)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-86 165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-228 442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-228 442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-228 442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2220 Giske barnehage - Reduksjon i kursutgifer og forbruksmateriell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Barnehage (2220)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2220 Giske barnehage - Reduksjon vikarutgifter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Barnehage (2220)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2220 Giske barnehage - 50 %  reduksjon p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utvalgte driftspostar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-62 500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-62 500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-62 500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-62 500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Barnehage (2220)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-62 500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-62 500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-62 500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-62 500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2310 Vigra skule - Innsparing i praktisk mat og helse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-59 956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-59 298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-59 298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-59 298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SKULE (2310)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-59 956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-59 298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-59 298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-59 298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2310 Vigra skule - Kutt i pedagogstilling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-686 937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-686 937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-686 937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-686 937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 SKULE (2310)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-686 937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-686 937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-686 937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-686 937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2320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- Innsparing kulturskule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-408 500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-737 935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-737 935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-737 935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-408 500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-737 935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-737 935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-737 935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MILJ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OG KULTUR (4300)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2320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- Innsparing pedagog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-665 459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-665 459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-665 459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-665 459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-665 459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-665 459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-665 459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-665 459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2320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- Innsparing pedagog nr 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-553 451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-553 451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2320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- Innsparing pedagog nr 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-296 493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-296 493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2320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- Innsparing pedagog spes.ped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-276 726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-276 726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-279 362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-276 726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-276 726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-276 726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-279 362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-276 726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2320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- Reduksjon i stillingar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-1 317 741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-1 317 741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-1 317 741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-1 317 741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-1 317 741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-1 317 741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-1 317 741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-1 317 741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2320 3830 Giske kulturskule - gi tilbod om berre danseundervisning.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-1 120 079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-1 120 079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-1 120 079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-1 120 079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-1 120 079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-1 120 079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2340 Giske oppvekstsenter skule - Reduksjon i kj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 av l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reb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ker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2340 Giske oppvekstsenter skule - Reduserte stillingar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-243 781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-243 781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-243 781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-243 781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-243 781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-243 781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-243 781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-243 781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2350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- Innsparing pedagogar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-785 374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-785 374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-785 374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-785 374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-785 374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-785 374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-785 374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-785 374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2350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- Reduksjon kj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 av l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reb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ker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-150 000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2350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- Redusere  l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rarstilling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-698 403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-698 403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-698 403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-698 403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SKULE (2350)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-698 403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-698 403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-698 403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-698 403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2370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- Innsparing l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rarstillingar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-553 283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-553 283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-553 283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-553 283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(2370)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-553 283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-553 283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-553 283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-553 283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2370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- Reduksjon i l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rebokinnkj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(2370)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2370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- Vidare innsparing l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rarstillingar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-980 000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UNGDOMSSKULE (2370)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-980 000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-980 000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3250  Barn- familie- og helse - Redusere 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rsverk PPT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-450 001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-450 001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3250-  Barn,famile og helse-Redusere tal 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rsverk i eininga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-658 871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3250 - Eining barn,familie og helse- Omgjering av fastl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na fysioterapeuter til driftstilskot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3250 Barn- familie- og helse - Auka utgifter barnevernsreformen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3250 Barn- familie- og helse - Innsparing Helsestasjonen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-236 431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-236 431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-236 435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-236 431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-236 431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-236 431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-236 435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-236 431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3250 Barn- familie- og helse - Redusere flykningetenesta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-392 184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-392 184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-392 184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-392 184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-392 184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-392 184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-392 184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-392 184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3250 Barn, familie og helse tilpassing ramme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-300 445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-300 445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-300 445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-300 445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-300 445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-300 445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-300 445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-300 445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3250- Barn,familie og helse- Redusere tal 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rsverk i eininga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-764 290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-764 290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-764 290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-382 144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-764 290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-764 290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-764 290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3250- Eining barn,familei og helse- Redusere jordmortenesta 40% stilling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-323 753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-323 753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323 753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-323 753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BARNE- FAMILIE- OG HELSE (3250)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-323 753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-323 753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323 753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-323 753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3300 NAV sosialtenesta - Fjerne budsjett juridisk bistand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SOSIALTENESTA (3300)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3600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- Kj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kken produksjon av varm mat til barnehager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3600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- Reduksjon digitale tilsyn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3600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- Reduksjon innleige korttidsfr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 og overtid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3600: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- Reduksjon praktisk bistand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-459 581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-459 581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-459 581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-459 581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-459 581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-459 581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-459 581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-459 581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3600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- Redusere kostnader sjukefr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ver ved 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tilsette servicevert.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3600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Tilpassing ramma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VALDER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3700 - VGG:  Reduksjon praktisk bistand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-228 314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-228 314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-228 314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-228 314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VIGRA, GISKE OG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(3700)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-228 314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-228 314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-228 314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-228 314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3700 VGG omsorgsdistrikt - Reduksjon innleige korttidsfr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 og overtid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-123 080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-123 080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-123 080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-123 080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VIGRA, GISKE OG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(3700)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-123 080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-123 080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-123 080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-123 080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3700 VGG omsorgsdistrikt - Redusere kostnad inneliggande pasientar i sjukehus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64 987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64 987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64 987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64 987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ADMIN. SOSIAL SERVICE / HELSEVERN (3100)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VIGRA, GISKE OG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(3700)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354 987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354 987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354 987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354 987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-290 000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3700 VGG. Reduksjon velferdsteknologi digitale tilsyn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VIGRA, GISKE OG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(3700)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-71 000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-214 000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3700 Vigra, Giske og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Tilpassing ramme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VIGRA, GISKE OG GOD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Y OMSORGSDISTRIKT (3700)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-1 001 483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3900 Meistring og psykisk helse - Reduksjon innleige korttidsfr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æ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MEISTRING OG PSYKISK HELSE (3900)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3900 Meistring og psykisk helse Reduksjon 0,8 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rsverk Kingelveven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-532 366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-532 366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-532 366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-532 366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MEISTRING OG PSYKISK HELSE (3900)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-532 366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-532 366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-532 366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-532 366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3900 Meistring og psykisk helse, redusert l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nskostnader ved endring av turnus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-1 000 034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-1 000 034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-1 000 034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-1 000 034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MEISTRING OG PSYKISK HELSE (3900)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-1 000 034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-1 000 034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-1 000 034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-1 000 034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3900 Meistring og psykisk helse Tilpassing av ramma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-1 700 544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-1 700 544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-1 700 544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-1 700 544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MEISTRING OG PSYKISK HELSE (3900)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-1 700 544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-1 700 544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-1 700 544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-1 700 544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3900 Meistring og psykisk helse 30% stilling psykisk helseteam vakant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-175 259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-175 259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-175 259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-175 259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MEISTRING OG PSYKISK HELSE (3900)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-175 259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-175 259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-175 259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-175 259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5100 Eigedomsavdeling - tilpasning ramme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-592 983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-592 983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-592 983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-592 983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-592 983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-592 983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-592 983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-592 983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5100 Teknisk eining - Auka utgifter reinhald pga. Korona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1 750 000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1 750 000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VRIGE GENERELLE STATSTILSKOT (9250)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5100 Teknisk eining - Avslutte eksterne framleigeavtaler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5100 Teknisk eining - Betre utnytting av leige omsorgsbustader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5100 Teknisk eining - Drift av 1909-bygget 2021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-140 000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5100 Teknisk eining - Forventa inntekt hall leige 2021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5100 Teknisk eining - Utleige p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Gj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sund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-2 000 000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-3 000 000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5520 Grunnkj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 - tilpasning ramme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-579 806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-579 806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-579 806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-579 806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GRUNNKJ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 (5520)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-579 806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-579 806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-579 806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-579 806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6000 Opparbeiding utbyggingsomr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der - deltakelse i prosjekt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OPPARBEIDING UTBYGGINGSOMR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DER (6000)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7000 Kyrkjeleg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rem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l - reduksjon av overf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ringar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KYRKJELEGE F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Ø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REM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L (7000)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-130 000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9200 Statlege rammetilskott - Ekstrabevilling 29.10.20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-6 930 000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STATLEGE RAMMETILSKOT (9200)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-6 930 000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9200 Statlege rammetilskott - Utbetaling fr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å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Havbruksfond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-1 402 000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-3 104 000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-3 104 000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STATLEGE RAMMETILSKOT (9200)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-1 402 000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-3 104 000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-1 102 000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-3 104 000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9550 Disposisjonsfond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4 610 101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8 158 875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6 836 612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9 504 924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DISPOSISJONSFOND (DRIFT) (9550)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4 610 101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8 158 875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6 836 612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9 504 924</w:t>
            </w:r>
          </w:p>
        </w:tc>
      </w:tr>
      <w:tr w:rsidR="00000000" w:rsidTr="00B96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B96300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</w:tbl>
    <w:p w:rsidR="00000000" w:rsidRDefault="00B96300">
      <w:bookmarkStart w:id="0" w:name="_GoBack"/>
      <w:bookmarkEnd w:id="0"/>
    </w:p>
    <w:sectPr w:rsidR="00000000">
      <w:headerReference w:type="default" r:id="rId8"/>
      <w:footerReference w:type="default" r:id="rId9"/>
      <w:pgSz w:w="11907" w:h="16840"/>
      <w:pgMar w:top="500" w:right="400" w:bottom="500" w:left="5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300">
      <w:r>
        <w:separator/>
      </w:r>
    </w:p>
  </w:endnote>
  <w:endnote w:type="continuationSeparator" w:id="0">
    <w:p w:rsidR="00000000" w:rsidRDefault="00B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300">
    <w:pPr>
      <w:spacing w:line="320" w:lineRule="atLeast"/>
      <w:jc w:val="right"/>
      <w:rPr>
        <w:rFonts w:ascii="Times New Roman" w:hAnsi="Times New Roman" w:cs="Times New Roman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5. november 2020 kl 09.37 - 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300">
      <w:r>
        <w:separator/>
      </w:r>
    </w:p>
  </w:footnote>
  <w:footnote w:type="continuationSeparator" w:id="0">
    <w:p w:rsidR="00000000" w:rsidRDefault="00B9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300">
    <w:pPr>
      <w:spacing w:line="320" w:lineRule="atLeas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Giske Budsjettversjonsrapport: : R</w:t>
    </w:r>
    <w:r>
      <w:rPr>
        <w:rFonts w:ascii="Helvetica" w:hAnsi="Helvetica" w:cs="Helvetica"/>
        <w:sz w:val="16"/>
        <w:szCs w:val="16"/>
      </w:rPr>
      <w:t>å</w:t>
    </w:r>
    <w:r>
      <w:rPr>
        <w:rFonts w:ascii="Helvetica" w:hAnsi="Helvetica" w:cs="Helvetica"/>
        <w:sz w:val="16"/>
        <w:szCs w:val="16"/>
      </w:rPr>
      <w:t>dmannens forslag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37"/>
    <w:rsid w:val="00B96300"/>
    <w:rsid w:val="00F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8DDB65-90DD-421C-9114-7AEE836F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2891</Words>
  <Characters>15325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Thu</dc:creator>
  <cp:keywords/>
  <dc:description/>
  <cp:lastModifiedBy>Ann Kristin Thu</cp:lastModifiedBy>
  <cp:revision>2</cp:revision>
  <dcterms:created xsi:type="dcterms:W3CDTF">2020-11-05T08:48:00Z</dcterms:created>
  <dcterms:modified xsi:type="dcterms:W3CDTF">2020-11-05T08:48:00Z</dcterms:modified>
</cp:coreProperties>
</file>